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46" w:rsidRDefault="002C5B46" w:rsidP="002C5B46"/>
    <w:p w:rsidR="002C5B46" w:rsidRPr="00396CC0" w:rsidRDefault="000E4888" w:rsidP="002C5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CC0">
        <w:rPr>
          <w:rFonts w:ascii="Times New Roman" w:hAnsi="Times New Roman" w:cs="Times New Roman"/>
          <w:sz w:val="28"/>
          <w:szCs w:val="28"/>
        </w:rPr>
        <w:t>Отчет по выполнению плана</w:t>
      </w:r>
      <w:r w:rsidR="002C5B46" w:rsidRPr="00396CC0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2C5B46" w:rsidRDefault="002C5B46" w:rsidP="002C5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CC0">
        <w:rPr>
          <w:rFonts w:ascii="Times New Roman" w:hAnsi="Times New Roman" w:cs="Times New Roman"/>
          <w:sz w:val="28"/>
          <w:szCs w:val="28"/>
        </w:rPr>
        <w:t>по улучшению качества образовательной деятельности МОУ «ЦО Тайдаковский» по результатам независимой оценки качества 2016-201</w:t>
      </w:r>
      <w:r w:rsidR="000E4888" w:rsidRPr="00396CC0">
        <w:rPr>
          <w:rFonts w:ascii="Times New Roman" w:hAnsi="Times New Roman" w:cs="Times New Roman"/>
          <w:sz w:val="28"/>
          <w:szCs w:val="28"/>
        </w:rPr>
        <w:t>7</w:t>
      </w:r>
      <w:r w:rsidRPr="00396CC0">
        <w:rPr>
          <w:rFonts w:ascii="Times New Roman" w:hAnsi="Times New Roman" w:cs="Times New Roman"/>
          <w:sz w:val="28"/>
          <w:szCs w:val="28"/>
        </w:rPr>
        <w:t>гг</w:t>
      </w:r>
    </w:p>
    <w:p w:rsidR="00396CC0" w:rsidRDefault="00396CC0" w:rsidP="002C5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CC0" w:rsidRPr="00396CC0" w:rsidRDefault="00396CC0" w:rsidP="002C5B4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18"/>
        <w:gridCol w:w="8353"/>
      </w:tblGrid>
      <w:tr w:rsidR="00396CC0" w:rsidRPr="00396CC0" w:rsidTr="00396CC0">
        <w:tc>
          <w:tcPr>
            <w:tcW w:w="959" w:type="dxa"/>
          </w:tcPr>
          <w:p w:rsidR="00396CC0" w:rsidRPr="00396CC0" w:rsidRDefault="00396CC0" w:rsidP="00396CC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C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12" w:type="dxa"/>
          </w:tcPr>
          <w:p w:rsidR="00396CC0" w:rsidRPr="00396CC0" w:rsidRDefault="00396CC0" w:rsidP="00396CC0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CC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</w:tr>
      <w:tr w:rsidR="00396CC0" w:rsidRPr="00396CC0" w:rsidTr="00396CC0">
        <w:tc>
          <w:tcPr>
            <w:tcW w:w="959" w:type="dxa"/>
          </w:tcPr>
          <w:p w:rsidR="00396CC0" w:rsidRPr="00396CC0" w:rsidRDefault="00396CC0" w:rsidP="000E4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396CC0" w:rsidRPr="00396CC0" w:rsidRDefault="00396CC0" w:rsidP="00396C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C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Обеспечено  размещение расписания уроков на официальном сайте МОУ «ЦО Тайдаковский».</w:t>
            </w:r>
          </w:p>
        </w:tc>
      </w:tr>
      <w:tr w:rsidR="00396CC0" w:rsidRPr="00396CC0" w:rsidTr="00396CC0">
        <w:tc>
          <w:tcPr>
            <w:tcW w:w="959" w:type="dxa"/>
          </w:tcPr>
          <w:p w:rsidR="00396CC0" w:rsidRPr="00396CC0" w:rsidRDefault="00396CC0" w:rsidP="000E4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396CC0" w:rsidRPr="00396CC0" w:rsidRDefault="00396CC0" w:rsidP="00396C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C0">
              <w:rPr>
                <w:rFonts w:ascii="Times New Roman" w:hAnsi="Times New Roman" w:cs="Times New Roman"/>
                <w:sz w:val="28"/>
                <w:szCs w:val="28"/>
              </w:rPr>
              <w:t xml:space="preserve"> Создана вкладка «Обратная связь» (для внесения предложений, для информирования о ходе рассмотрения обращений граждан).</w:t>
            </w:r>
          </w:p>
        </w:tc>
      </w:tr>
      <w:tr w:rsidR="00396CC0" w:rsidRPr="00396CC0" w:rsidTr="00396CC0">
        <w:tc>
          <w:tcPr>
            <w:tcW w:w="959" w:type="dxa"/>
          </w:tcPr>
          <w:p w:rsidR="00396CC0" w:rsidRPr="00396CC0" w:rsidRDefault="00396CC0" w:rsidP="000E48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396CC0" w:rsidRPr="00396CC0" w:rsidRDefault="00396CC0" w:rsidP="00396C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C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Обеспечены огнетушителями учебные кабинеты.</w:t>
            </w:r>
          </w:p>
        </w:tc>
      </w:tr>
      <w:tr w:rsidR="00396CC0" w:rsidRPr="00396CC0" w:rsidTr="00396CC0">
        <w:tc>
          <w:tcPr>
            <w:tcW w:w="959" w:type="dxa"/>
          </w:tcPr>
          <w:p w:rsidR="00396CC0" w:rsidRPr="00396CC0" w:rsidRDefault="00396CC0" w:rsidP="000E4888">
            <w:pPr>
              <w:pStyle w:val="a4"/>
              <w:numPr>
                <w:ilvl w:val="0"/>
                <w:numId w:val="1"/>
              </w:num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396CC0" w:rsidRPr="00396CC0" w:rsidRDefault="00396CC0" w:rsidP="00396CC0">
            <w:pPr>
              <w:tabs>
                <w:tab w:val="left" w:pos="270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96CC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Организованы консультации по подготовке школьников к Всероссийской олимпиаде школьников (школьный, муниципальный, региональный) этапы.</w:t>
            </w:r>
          </w:p>
        </w:tc>
      </w:tr>
    </w:tbl>
    <w:p w:rsidR="002C5B46" w:rsidRPr="00396CC0" w:rsidRDefault="002C5B46">
      <w:pPr>
        <w:rPr>
          <w:rFonts w:ascii="Times New Roman" w:hAnsi="Times New Roman" w:cs="Times New Roman"/>
          <w:sz w:val="28"/>
          <w:szCs w:val="28"/>
        </w:rPr>
      </w:pPr>
    </w:p>
    <w:p w:rsidR="002C5B46" w:rsidRDefault="002C5B46"/>
    <w:p w:rsidR="002C5B46" w:rsidRDefault="002C5B46">
      <w:r>
        <w:br w:type="textWrapping" w:clear="all"/>
      </w:r>
    </w:p>
    <w:p w:rsidR="002C5B46" w:rsidRPr="002C5B46" w:rsidRDefault="002C5B46" w:rsidP="002C5B46">
      <w:pPr>
        <w:tabs>
          <w:tab w:val="left" w:pos="8550"/>
        </w:tabs>
      </w:pPr>
      <w:r>
        <w:tab/>
      </w:r>
    </w:p>
    <w:sectPr w:rsidR="002C5B46" w:rsidRPr="002C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5310F"/>
    <w:multiLevelType w:val="hybridMultilevel"/>
    <w:tmpl w:val="04AA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88"/>
    <w:rsid w:val="000D7E88"/>
    <w:rsid w:val="000E4888"/>
    <w:rsid w:val="00195748"/>
    <w:rsid w:val="002C5B46"/>
    <w:rsid w:val="00396CC0"/>
    <w:rsid w:val="003C79B9"/>
    <w:rsid w:val="003D3465"/>
    <w:rsid w:val="004837E1"/>
    <w:rsid w:val="006C01EF"/>
    <w:rsid w:val="008E69A5"/>
    <w:rsid w:val="00D5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6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5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0E4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6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5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0E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2017-04-04T16:28:00Z</dcterms:created>
  <dcterms:modified xsi:type="dcterms:W3CDTF">2017-12-10T17:32:00Z</dcterms:modified>
</cp:coreProperties>
</file>